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1"/>
        <w:gridCol w:w="2977"/>
        <w:gridCol w:w="1559"/>
        <w:gridCol w:w="2844"/>
      </w:tblGrid>
      <w:tr w:rsidR="009C1C00" w14:paraId="5D0B1A73" w14:textId="77777777">
        <w:trPr>
          <w:trHeight w:val="765"/>
          <w:jc w:val="center"/>
        </w:trPr>
        <w:tc>
          <w:tcPr>
            <w:tcW w:w="2621" w:type="dxa"/>
            <w:vAlign w:val="center"/>
          </w:tcPr>
          <w:p w14:paraId="38065A7E" w14:textId="77777777" w:rsidR="009C1C00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实验室</w:t>
            </w:r>
          </w:p>
        </w:tc>
        <w:tc>
          <w:tcPr>
            <w:tcW w:w="2977" w:type="dxa"/>
            <w:vAlign w:val="center"/>
          </w:tcPr>
          <w:p w14:paraId="66CA6E96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015006" w14:textId="77777777" w:rsidR="009C1C00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日期</w:t>
            </w:r>
          </w:p>
        </w:tc>
        <w:tc>
          <w:tcPr>
            <w:tcW w:w="2844" w:type="dxa"/>
            <w:vAlign w:val="center"/>
          </w:tcPr>
          <w:p w14:paraId="7067E6B8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9C1C00" w14:paraId="529034B7" w14:textId="77777777">
        <w:trPr>
          <w:trHeight w:val="765"/>
          <w:jc w:val="center"/>
        </w:trPr>
        <w:tc>
          <w:tcPr>
            <w:tcW w:w="2621" w:type="dxa"/>
            <w:vAlign w:val="center"/>
          </w:tcPr>
          <w:p w14:paraId="0E02A67D" w14:textId="77777777" w:rsidR="009C1C00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实验室物品</w:t>
            </w:r>
          </w:p>
        </w:tc>
        <w:tc>
          <w:tcPr>
            <w:tcW w:w="2977" w:type="dxa"/>
            <w:vAlign w:val="center"/>
          </w:tcPr>
          <w:p w14:paraId="16B9D4CA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2518E1" w14:textId="77777777" w:rsidR="009C1C00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知识产权调查</w:t>
            </w:r>
          </w:p>
        </w:tc>
        <w:tc>
          <w:tcPr>
            <w:tcW w:w="2844" w:type="dxa"/>
            <w:vAlign w:val="center"/>
          </w:tcPr>
          <w:p w14:paraId="1438653B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9C1C00" w14:paraId="32395BB0" w14:textId="77777777">
        <w:trPr>
          <w:trHeight w:val="832"/>
          <w:jc w:val="center"/>
        </w:trPr>
        <w:tc>
          <w:tcPr>
            <w:tcW w:w="2621" w:type="dxa"/>
            <w:vAlign w:val="center"/>
          </w:tcPr>
          <w:p w14:paraId="014337BC" w14:textId="77777777" w:rsidR="009C1C00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实验用品类型</w:t>
            </w:r>
          </w:p>
        </w:tc>
        <w:tc>
          <w:tcPr>
            <w:tcW w:w="7380" w:type="dxa"/>
            <w:gridSpan w:val="3"/>
            <w:vAlign w:val="center"/>
          </w:tcPr>
          <w:p w14:paraId="0ABDE651" w14:textId="77777777" w:rsidR="009C1C00" w:rsidRDefault="00000000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□实验设备 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□实验用品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□实验耗材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□软件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□其他</w:t>
            </w:r>
          </w:p>
        </w:tc>
      </w:tr>
      <w:tr w:rsidR="009C1C00" w14:paraId="3013A15A" w14:textId="77777777">
        <w:trPr>
          <w:trHeight w:val="833"/>
          <w:jc w:val="center"/>
        </w:trPr>
        <w:tc>
          <w:tcPr>
            <w:tcW w:w="2621" w:type="dxa"/>
            <w:vAlign w:val="center"/>
          </w:tcPr>
          <w:p w14:paraId="5D7F3EFF" w14:textId="77777777" w:rsidR="009C1C00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处理方式</w:t>
            </w:r>
          </w:p>
        </w:tc>
        <w:tc>
          <w:tcPr>
            <w:tcW w:w="7380" w:type="dxa"/>
            <w:gridSpan w:val="3"/>
            <w:vAlign w:val="center"/>
          </w:tcPr>
          <w:p w14:paraId="75A0ACD7" w14:textId="77777777" w:rsidR="009C1C00" w:rsidRDefault="00000000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□丢弃 </w:t>
            </w:r>
            <w:r>
              <w:rPr>
                <w:rFonts w:ascii="宋体" w:hAnsi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□赠送 </w:t>
            </w:r>
            <w:r>
              <w:rPr>
                <w:rFonts w:ascii="宋体" w:hAnsi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□销售 </w:t>
            </w:r>
            <w:r>
              <w:rPr>
                <w:rFonts w:ascii="宋体" w:hAnsi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1"/>
              </w:rPr>
              <w:t>□其他</w:t>
            </w:r>
          </w:p>
        </w:tc>
      </w:tr>
      <w:tr w:rsidR="009C1C00" w14:paraId="16AC09C7" w14:textId="77777777">
        <w:trPr>
          <w:trHeight w:val="833"/>
          <w:jc w:val="center"/>
        </w:trPr>
        <w:tc>
          <w:tcPr>
            <w:tcW w:w="2621" w:type="dxa"/>
            <w:vMerge w:val="restart"/>
            <w:vAlign w:val="center"/>
          </w:tcPr>
          <w:p w14:paraId="7C21CD3D" w14:textId="77777777" w:rsidR="009C1C00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检查内容</w:t>
            </w:r>
          </w:p>
        </w:tc>
        <w:tc>
          <w:tcPr>
            <w:tcW w:w="7380" w:type="dxa"/>
            <w:gridSpan w:val="3"/>
            <w:vAlign w:val="center"/>
          </w:tcPr>
          <w:p w14:paraId="37CB8B4E" w14:textId="77777777" w:rsidR="009C1C0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涉及侵权风险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是□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否□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9C1C00" w14:paraId="752E1319" w14:textId="77777777">
        <w:trPr>
          <w:trHeight w:val="833"/>
          <w:jc w:val="center"/>
        </w:trPr>
        <w:tc>
          <w:tcPr>
            <w:tcW w:w="2621" w:type="dxa"/>
            <w:vMerge/>
            <w:vAlign w:val="center"/>
          </w:tcPr>
          <w:p w14:paraId="60FFD3FC" w14:textId="77777777" w:rsidR="009C1C00" w:rsidRDefault="009C1C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380" w:type="dxa"/>
            <w:gridSpan w:val="3"/>
            <w:vAlign w:val="center"/>
          </w:tcPr>
          <w:p w14:paraId="51744955" w14:textId="77777777" w:rsidR="009C1C0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泄漏技术秘密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是□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否□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9C1C00" w14:paraId="231E5EC0" w14:textId="77777777">
        <w:trPr>
          <w:trHeight w:val="833"/>
          <w:jc w:val="center"/>
        </w:trPr>
        <w:tc>
          <w:tcPr>
            <w:tcW w:w="2621" w:type="dxa"/>
            <w:vMerge/>
            <w:vAlign w:val="center"/>
          </w:tcPr>
          <w:p w14:paraId="039FA264" w14:textId="77777777" w:rsidR="009C1C00" w:rsidRDefault="009C1C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380" w:type="dxa"/>
            <w:gridSpan w:val="3"/>
            <w:vAlign w:val="center"/>
          </w:tcPr>
          <w:p w14:paraId="1E2596FE" w14:textId="77777777" w:rsidR="009C1C0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有其他不利因素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是□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否□</w:t>
            </w:r>
            <w:r>
              <w:rPr>
                <w:rFonts w:hint="eastAsia"/>
                <w:szCs w:val="21"/>
              </w:rPr>
              <w:t xml:space="preserve">                         </w:t>
            </w:r>
          </w:p>
        </w:tc>
      </w:tr>
      <w:tr w:rsidR="009C1C00" w14:paraId="7BBB81EE" w14:textId="77777777">
        <w:trPr>
          <w:trHeight w:val="833"/>
          <w:jc w:val="center"/>
        </w:trPr>
        <w:tc>
          <w:tcPr>
            <w:tcW w:w="2621" w:type="dxa"/>
            <w:vAlign w:val="center"/>
          </w:tcPr>
          <w:p w14:paraId="5F25A25F" w14:textId="77777777" w:rsidR="009C1C00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实验室负责人意见</w:t>
            </w:r>
          </w:p>
        </w:tc>
        <w:tc>
          <w:tcPr>
            <w:tcW w:w="7380" w:type="dxa"/>
            <w:gridSpan w:val="3"/>
            <w:vAlign w:val="center"/>
          </w:tcPr>
          <w:p w14:paraId="41D30050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15A1D041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7BBEF88B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6851EFC5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2A683B66" w14:textId="77777777" w:rsidR="009C1C00" w:rsidRDefault="00000000">
            <w:pPr>
              <w:ind w:firstLineChars="1500" w:firstLine="3150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签名:  </w:t>
            </w:r>
            <w:r>
              <w:rPr>
                <w:rFonts w:ascii="宋体" w:hAnsi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Cs w:val="21"/>
              </w:rPr>
              <w:t>日期:</w:t>
            </w:r>
          </w:p>
        </w:tc>
      </w:tr>
      <w:tr w:rsidR="009C1C00" w14:paraId="1CDE58D6" w14:textId="77777777">
        <w:trPr>
          <w:trHeight w:val="833"/>
          <w:jc w:val="center"/>
        </w:trPr>
        <w:tc>
          <w:tcPr>
            <w:tcW w:w="2621" w:type="dxa"/>
            <w:vAlign w:val="center"/>
          </w:tcPr>
          <w:p w14:paraId="63748B68" w14:textId="77777777" w:rsidR="009C1C00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14:paraId="0915100B" w14:textId="77777777" w:rsidR="009C1C00" w:rsidRDefault="009C1C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081521C2" w14:textId="77777777" w:rsidR="009C1C00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科学技术管理处审查意见</w:t>
            </w:r>
          </w:p>
          <w:p w14:paraId="2DBCC5F3" w14:textId="77777777" w:rsidR="009C1C00" w:rsidRDefault="009C1C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3E02D724" w14:textId="77777777" w:rsidR="009C1C00" w:rsidRDefault="009C1C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380" w:type="dxa"/>
            <w:gridSpan w:val="3"/>
            <w:vAlign w:val="center"/>
          </w:tcPr>
          <w:p w14:paraId="2B814AAA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1A1A1528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75AA5840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23087C59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179727CB" w14:textId="77777777" w:rsidR="009C1C00" w:rsidRDefault="00000000">
            <w:pPr>
              <w:ind w:firstLineChars="1500" w:firstLine="315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签名:  </w:t>
            </w:r>
            <w:r>
              <w:rPr>
                <w:rFonts w:ascii="宋体" w:hAnsi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Cs w:val="21"/>
              </w:rPr>
              <w:t>日期:</w:t>
            </w:r>
          </w:p>
        </w:tc>
      </w:tr>
      <w:tr w:rsidR="009C1C00" w14:paraId="700994B9" w14:textId="77777777">
        <w:trPr>
          <w:trHeight w:val="833"/>
          <w:jc w:val="center"/>
        </w:trPr>
        <w:tc>
          <w:tcPr>
            <w:tcW w:w="2621" w:type="dxa"/>
            <w:vAlign w:val="center"/>
          </w:tcPr>
          <w:p w14:paraId="1902C52A" w14:textId="77777777" w:rsidR="009C1C00" w:rsidRDefault="009C1C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1A52914F" w14:textId="77777777" w:rsidR="009C1C00" w:rsidRDefault="009C1C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6C9D4E40" w14:textId="77777777" w:rsidR="009C1C00" w:rsidRDefault="000000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管理委员会意见</w:t>
            </w:r>
          </w:p>
          <w:p w14:paraId="69CFE32F" w14:textId="77777777" w:rsidR="009C1C00" w:rsidRDefault="009C1C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674B7EAE" w14:textId="77777777" w:rsidR="009C1C00" w:rsidRDefault="009C1C00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380" w:type="dxa"/>
            <w:gridSpan w:val="3"/>
            <w:vAlign w:val="center"/>
          </w:tcPr>
          <w:p w14:paraId="5647B5AC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181166DF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7205294C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4B0E49A3" w14:textId="77777777" w:rsidR="009C1C00" w:rsidRDefault="009C1C00">
            <w:pPr>
              <w:rPr>
                <w:rFonts w:ascii="宋体" w:hAnsi="宋体" w:hint="eastAsia"/>
                <w:kern w:val="0"/>
                <w:szCs w:val="21"/>
              </w:rPr>
            </w:pPr>
          </w:p>
          <w:p w14:paraId="7E2BC3F5" w14:textId="77777777" w:rsidR="009C1C00" w:rsidRDefault="00000000">
            <w:pPr>
              <w:ind w:firstLineChars="1500" w:firstLine="315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签名:  </w:t>
            </w:r>
            <w:r>
              <w:rPr>
                <w:rFonts w:ascii="宋体" w:hAnsi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Cs w:val="21"/>
              </w:rPr>
              <w:t>日期:</w:t>
            </w:r>
          </w:p>
        </w:tc>
      </w:tr>
    </w:tbl>
    <w:p w14:paraId="3A9B6DD3" w14:textId="77777777" w:rsidR="009C1C00" w:rsidRDefault="009C1C00">
      <w:pPr>
        <w:jc w:val="left"/>
        <w:rPr>
          <w:szCs w:val="21"/>
        </w:rPr>
      </w:pPr>
    </w:p>
    <w:sectPr w:rsidR="009C1C00">
      <w:headerReference w:type="default" r:id="rId7"/>
      <w:pgSz w:w="11906" w:h="16838"/>
      <w:pgMar w:top="567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F8FF" w14:textId="77777777" w:rsidR="00002E32" w:rsidRDefault="00002E32">
      <w:pPr>
        <w:spacing w:after="0" w:line="240" w:lineRule="auto"/>
      </w:pPr>
      <w:r>
        <w:separator/>
      </w:r>
    </w:p>
  </w:endnote>
  <w:endnote w:type="continuationSeparator" w:id="0">
    <w:p w14:paraId="32591F3D" w14:textId="77777777" w:rsidR="00002E32" w:rsidRDefault="0000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E9C7" w14:textId="77777777" w:rsidR="00002E32" w:rsidRDefault="00002E32">
      <w:pPr>
        <w:spacing w:after="0" w:line="240" w:lineRule="auto"/>
      </w:pPr>
      <w:r>
        <w:separator/>
      </w:r>
    </w:p>
  </w:footnote>
  <w:footnote w:type="continuationSeparator" w:id="0">
    <w:p w14:paraId="72FE095E" w14:textId="77777777" w:rsidR="00002E32" w:rsidRDefault="0000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086"/>
      <w:gridCol w:w="1892"/>
      <w:gridCol w:w="2021"/>
    </w:tblGrid>
    <w:tr w:rsidR="009C1C00" w14:paraId="0F10FE4B" w14:textId="77777777">
      <w:trPr>
        <w:cantSplit/>
        <w:trHeight w:val="344"/>
      </w:trPr>
      <w:tc>
        <w:tcPr>
          <w:tcW w:w="6086" w:type="dxa"/>
          <w:vMerge w:val="restart"/>
          <w:vAlign w:val="center"/>
        </w:tcPr>
        <w:p w14:paraId="74DBC0C2" w14:textId="77777777" w:rsidR="009C1C00" w:rsidRDefault="00000000">
          <w:pPr>
            <w:jc w:val="center"/>
            <w:rPr>
              <w:sz w:val="24"/>
              <w:szCs w:val="24"/>
            </w:rPr>
          </w:pPr>
          <w:r>
            <w:rPr>
              <w:rFonts w:ascii="宋体" w:hAnsi="宋体" w:hint="eastAsia"/>
            </w:rPr>
            <w:t>实验室物品知识产权检查表</w:t>
          </w:r>
        </w:p>
      </w:tc>
      <w:tc>
        <w:tcPr>
          <w:tcW w:w="1892" w:type="dxa"/>
          <w:vAlign w:val="center"/>
        </w:tcPr>
        <w:p w14:paraId="2D7EC199" w14:textId="77777777" w:rsidR="009C1C00" w:rsidRDefault="00000000">
          <w:pPr>
            <w:pStyle w:val="a7"/>
            <w:pBdr>
              <w:bottom w:val="none" w:sz="0" w:space="0" w:color="auto"/>
            </w:pBdr>
            <w:rPr>
              <w:rFonts w:asciiTheme="minorEastAsia" w:eastAsiaTheme="minorEastAsia" w:hAnsiTheme="minorEastAsia" w:hint="eastAsia"/>
              <w:sz w:val="21"/>
              <w:szCs w:val="21"/>
            </w:rPr>
          </w:pPr>
          <w:r>
            <w:rPr>
              <w:rFonts w:asciiTheme="minorEastAsia" w:eastAsiaTheme="minorEastAsia" w:hAnsiTheme="minorEastAsia" w:hint="eastAsia"/>
              <w:sz w:val="21"/>
              <w:szCs w:val="21"/>
            </w:rPr>
            <w:t>记录编号</w:t>
          </w:r>
        </w:p>
      </w:tc>
      <w:tc>
        <w:tcPr>
          <w:tcW w:w="2021" w:type="dxa"/>
          <w:vAlign w:val="center"/>
        </w:tcPr>
        <w:p w14:paraId="72D5CC71" w14:textId="77777777" w:rsidR="009C1C00" w:rsidRDefault="00000000">
          <w:pPr>
            <w:pStyle w:val="a7"/>
            <w:pBdr>
              <w:bottom w:val="none" w:sz="0" w:space="0" w:color="auto"/>
            </w:pBdr>
            <w:rPr>
              <w:rFonts w:asciiTheme="minorEastAsia" w:eastAsiaTheme="minorEastAsia" w:hAnsiTheme="minorEastAsia" w:cs="Arial" w:hint="eastAsia"/>
              <w:sz w:val="21"/>
              <w:szCs w:val="21"/>
            </w:rPr>
          </w:pPr>
          <w:r>
            <w:rPr>
              <w:rFonts w:ascii="宋体" w:hAnsi="宋体" w:cs="Arial"/>
              <w:sz w:val="21"/>
              <w:szCs w:val="21"/>
            </w:rPr>
            <w:t>SNU.</w:t>
          </w:r>
          <w:r>
            <w:rPr>
              <w:rFonts w:asciiTheme="minorEastAsia" w:eastAsiaTheme="minorEastAsia" w:hAnsiTheme="minorEastAsia" w:cs="Arial" w:hint="eastAsia"/>
              <w:sz w:val="21"/>
              <w:szCs w:val="21"/>
            </w:rPr>
            <w:t xml:space="preserve">IP-640-08 </w:t>
          </w:r>
          <w:r>
            <w:rPr>
              <w:rFonts w:asciiTheme="minorEastAsia" w:eastAsiaTheme="minorEastAsia" w:hAnsiTheme="minorEastAsia" w:cs="Arial"/>
              <w:sz w:val="21"/>
              <w:szCs w:val="21"/>
            </w:rPr>
            <w:t xml:space="preserve"> </w:t>
          </w:r>
        </w:p>
      </w:tc>
    </w:tr>
    <w:tr w:rsidR="009C1C00" w14:paraId="754CBB55" w14:textId="77777777">
      <w:trPr>
        <w:cantSplit/>
        <w:trHeight w:val="344"/>
      </w:trPr>
      <w:tc>
        <w:tcPr>
          <w:tcW w:w="6086" w:type="dxa"/>
          <w:vMerge/>
          <w:vAlign w:val="center"/>
        </w:tcPr>
        <w:p w14:paraId="19F844D0" w14:textId="77777777" w:rsidR="009C1C00" w:rsidRDefault="009C1C00">
          <w:pPr>
            <w:pStyle w:val="a7"/>
            <w:pBdr>
              <w:bottom w:val="none" w:sz="0" w:space="0" w:color="auto"/>
            </w:pBdr>
            <w:rPr>
              <w:rFonts w:ascii="黑体" w:eastAsia="黑体" w:hAnsi="黑体" w:hint="eastAsia"/>
            </w:rPr>
          </w:pPr>
        </w:p>
      </w:tc>
      <w:tc>
        <w:tcPr>
          <w:tcW w:w="1892" w:type="dxa"/>
          <w:vAlign w:val="center"/>
        </w:tcPr>
        <w:p w14:paraId="64749090" w14:textId="77777777" w:rsidR="009C1C00" w:rsidRDefault="00000000">
          <w:pPr>
            <w:pStyle w:val="a7"/>
            <w:pBdr>
              <w:bottom w:val="none" w:sz="0" w:space="0" w:color="auto"/>
            </w:pBdr>
            <w:rPr>
              <w:rFonts w:asciiTheme="minorEastAsia" w:eastAsiaTheme="minorEastAsia" w:hAnsiTheme="minorEastAsia" w:hint="eastAsia"/>
              <w:sz w:val="21"/>
              <w:szCs w:val="21"/>
            </w:rPr>
          </w:pPr>
          <w:r>
            <w:rPr>
              <w:rFonts w:asciiTheme="minorEastAsia" w:eastAsiaTheme="minorEastAsia" w:hAnsiTheme="minorEastAsia" w:hint="eastAsia"/>
              <w:sz w:val="21"/>
              <w:szCs w:val="21"/>
            </w:rPr>
            <w:t>版本/版次</w:t>
          </w:r>
        </w:p>
      </w:tc>
      <w:tc>
        <w:tcPr>
          <w:tcW w:w="2021" w:type="dxa"/>
          <w:vAlign w:val="center"/>
        </w:tcPr>
        <w:p w14:paraId="66DADC92" w14:textId="77777777" w:rsidR="009C1C00" w:rsidRDefault="00000000">
          <w:pPr>
            <w:pStyle w:val="a7"/>
            <w:pBdr>
              <w:bottom w:val="none" w:sz="0" w:space="0" w:color="auto"/>
            </w:pBdr>
            <w:rPr>
              <w:rFonts w:asciiTheme="minorEastAsia" w:eastAsiaTheme="minorEastAsia" w:hAnsiTheme="minorEastAsia" w:cs="Arial" w:hint="eastAsia"/>
              <w:sz w:val="21"/>
              <w:szCs w:val="21"/>
            </w:rPr>
          </w:pPr>
          <w:r>
            <w:rPr>
              <w:rFonts w:asciiTheme="minorEastAsia" w:eastAsiaTheme="minorEastAsia" w:hAnsiTheme="minorEastAsia" w:cs="Arial" w:hint="eastAsia"/>
              <w:sz w:val="21"/>
              <w:szCs w:val="21"/>
            </w:rPr>
            <w:t>A/0</w:t>
          </w:r>
        </w:p>
      </w:tc>
    </w:tr>
  </w:tbl>
  <w:p w14:paraId="1BBB941B" w14:textId="77777777" w:rsidR="009C1C00" w:rsidRDefault="009C1C00">
    <w:pPr>
      <w:rPr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A7B"/>
    <w:rsid w:val="00002E32"/>
    <w:rsid w:val="00045C62"/>
    <w:rsid w:val="00047052"/>
    <w:rsid w:val="00077C3F"/>
    <w:rsid w:val="0008287C"/>
    <w:rsid w:val="000E202C"/>
    <w:rsid w:val="000F3AB0"/>
    <w:rsid w:val="0017241D"/>
    <w:rsid w:val="00183A7B"/>
    <w:rsid w:val="001956F7"/>
    <w:rsid w:val="001D58F1"/>
    <w:rsid w:val="00295224"/>
    <w:rsid w:val="002C08BF"/>
    <w:rsid w:val="002F7392"/>
    <w:rsid w:val="00342F77"/>
    <w:rsid w:val="00386607"/>
    <w:rsid w:val="003F06E0"/>
    <w:rsid w:val="003F373E"/>
    <w:rsid w:val="00442CE2"/>
    <w:rsid w:val="004A23C2"/>
    <w:rsid w:val="004A371D"/>
    <w:rsid w:val="004C765E"/>
    <w:rsid w:val="004E4E16"/>
    <w:rsid w:val="00546296"/>
    <w:rsid w:val="005628F8"/>
    <w:rsid w:val="00585BE5"/>
    <w:rsid w:val="006053CF"/>
    <w:rsid w:val="00621D43"/>
    <w:rsid w:val="00633550"/>
    <w:rsid w:val="00633562"/>
    <w:rsid w:val="0066650B"/>
    <w:rsid w:val="00667081"/>
    <w:rsid w:val="006779A4"/>
    <w:rsid w:val="00683244"/>
    <w:rsid w:val="006D1201"/>
    <w:rsid w:val="007507C4"/>
    <w:rsid w:val="0078189B"/>
    <w:rsid w:val="007A5B2A"/>
    <w:rsid w:val="007A6528"/>
    <w:rsid w:val="007C0645"/>
    <w:rsid w:val="007C45A3"/>
    <w:rsid w:val="007F1F95"/>
    <w:rsid w:val="00807F4A"/>
    <w:rsid w:val="00813A7F"/>
    <w:rsid w:val="00862677"/>
    <w:rsid w:val="008A0F1E"/>
    <w:rsid w:val="008C3794"/>
    <w:rsid w:val="008F6AD1"/>
    <w:rsid w:val="00934107"/>
    <w:rsid w:val="00941A18"/>
    <w:rsid w:val="00984345"/>
    <w:rsid w:val="009847FE"/>
    <w:rsid w:val="009B3586"/>
    <w:rsid w:val="009C1C00"/>
    <w:rsid w:val="009E4991"/>
    <w:rsid w:val="00A52F14"/>
    <w:rsid w:val="00A76E63"/>
    <w:rsid w:val="00A7754E"/>
    <w:rsid w:val="00A97DC2"/>
    <w:rsid w:val="00AA50A1"/>
    <w:rsid w:val="00AE0C28"/>
    <w:rsid w:val="00B341C1"/>
    <w:rsid w:val="00BA514F"/>
    <w:rsid w:val="00BC3808"/>
    <w:rsid w:val="00BC6A8C"/>
    <w:rsid w:val="00C1400D"/>
    <w:rsid w:val="00C25B0B"/>
    <w:rsid w:val="00C82969"/>
    <w:rsid w:val="00C97ACE"/>
    <w:rsid w:val="00CB02D5"/>
    <w:rsid w:val="00CF2AD8"/>
    <w:rsid w:val="00D016BA"/>
    <w:rsid w:val="00D15872"/>
    <w:rsid w:val="00D3405D"/>
    <w:rsid w:val="00D355EF"/>
    <w:rsid w:val="00D42E3D"/>
    <w:rsid w:val="00D64199"/>
    <w:rsid w:val="00DC0865"/>
    <w:rsid w:val="00E10F8D"/>
    <w:rsid w:val="00E518DA"/>
    <w:rsid w:val="00E72B56"/>
    <w:rsid w:val="00E742F4"/>
    <w:rsid w:val="00ED3B22"/>
    <w:rsid w:val="00EF78A5"/>
    <w:rsid w:val="00F205C9"/>
    <w:rsid w:val="00F2514F"/>
    <w:rsid w:val="00F3249E"/>
    <w:rsid w:val="00F77EBC"/>
    <w:rsid w:val="00F84781"/>
    <w:rsid w:val="00FA3164"/>
    <w:rsid w:val="00FC717C"/>
    <w:rsid w:val="083D3644"/>
    <w:rsid w:val="29034080"/>
    <w:rsid w:val="3A8E496A"/>
    <w:rsid w:val="579732FA"/>
    <w:rsid w:val="59620B56"/>
    <w:rsid w:val="76BF3D60"/>
    <w:rsid w:val="7A242087"/>
    <w:rsid w:val="7E796B88"/>
    <w:rsid w:val="7E7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758F8"/>
  <w15:docId w15:val="{3FFE6D34-E2FA-4473-9C0C-15D4F2C9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tabs>
        <w:tab w:val="left" w:pos="9215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tabs>
        <w:tab w:val="left" w:pos="9215"/>
      </w:tabs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tabs>
        <w:tab w:val="left" w:pos="9215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tabs>
        <w:tab w:val="left" w:pos="9215"/>
      </w:tabs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Pr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a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a">
    <w:name w:val="标题 字符"/>
    <w:link w:val="a9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a4">
    <w:name w:val="日期 字符"/>
    <w:link w:val="a3"/>
    <w:qFormat/>
    <w:rPr>
      <w:kern w:val="2"/>
      <w:sz w:val="24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JammyChai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39</cp:revision>
  <dcterms:created xsi:type="dcterms:W3CDTF">2016-03-17T03:00:00Z</dcterms:created>
  <dcterms:modified xsi:type="dcterms:W3CDTF">2025-12-29T06:29:00Z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