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977"/>
        <w:gridCol w:w="1559"/>
        <w:gridCol w:w="2844"/>
      </w:tblGrid>
      <w:tr w:rsidR="00047052" w:rsidTr="00683244">
        <w:trPr>
          <w:trHeight w:val="765"/>
          <w:jc w:val="center"/>
        </w:trPr>
        <w:tc>
          <w:tcPr>
            <w:tcW w:w="2621" w:type="dxa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实验室</w:t>
            </w:r>
          </w:p>
        </w:tc>
        <w:tc>
          <w:tcPr>
            <w:tcW w:w="2977" w:type="dxa"/>
            <w:vAlign w:val="center"/>
          </w:tcPr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日期</w:t>
            </w:r>
          </w:p>
        </w:tc>
        <w:tc>
          <w:tcPr>
            <w:tcW w:w="2844" w:type="dxa"/>
            <w:vAlign w:val="center"/>
          </w:tcPr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047052" w:rsidTr="00683244">
        <w:trPr>
          <w:trHeight w:val="832"/>
          <w:jc w:val="center"/>
        </w:trPr>
        <w:tc>
          <w:tcPr>
            <w:tcW w:w="2621" w:type="dxa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实验用品类型</w:t>
            </w:r>
          </w:p>
        </w:tc>
        <w:tc>
          <w:tcPr>
            <w:tcW w:w="7380" w:type="dxa"/>
            <w:gridSpan w:val="3"/>
            <w:vAlign w:val="center"/>
          </w:tcPr>
          <w:p w:rsidR="00047052" w:rsidRDefault="00C25B0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□实验设备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□实验用品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□实验耗材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□软件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□其他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处理方式</w:t>
            </w:r>
          </w:p>
        </w:tc>
        <w:tc>
          <w:tcPr>
            <w:tcW w:w="7380" w:type="dxa"/>
            <w:gridSpan w:val="3"/>
            <w:vAlign w:val="center"/>
          </w:tcPr>
          <w:p w:rsidR="00047052" w:rsidRDefault="00C25B0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□丢弃 </w:t>
            </w:r>
            <w:r>
              <w:rPr>
                <w:rFonts w:ascii="宋体" w:hAnsi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□赠送 </w:t>
            </w:r>
            <w:r>
              <w:rPr>
                <w:rFonts w:ascii="宋体" w:hAnsi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□销售 </w:t>
            </w:r>
            <w:r>
              <w:rPr>
                <w:rFonts w:ascii="宋体" w:hAnsi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□其他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Merge w:val="restart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检查内容</w:t>
            </w:r>
          </w:p>
        </w:tc>
        <w:tc>
          <w:tcPr>
            <w:tcW w:w="7380" w:type="dxa"/>
            <w:gridSpan w:val="3"/>
            <w:vAlign w:val="center"/>
          </w:tcPr>
          <w:p w:rsidR="00047052" w:rsidRDefault="00C25B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涉及侵权风险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否□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Merge/>
            <w:vAlign w:val="center"/>
          </w:tcPr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047052" w:rsidRDefault="00C25B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泄漏技术秘密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是□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否□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Merge/>
            <w:vAlign w:val="center"/>
          </w:tcPr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047052" w:rsidRDefault="00C25B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有其他不利因素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是□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否□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实验室负责人意见</w:t>
            </w:r>
          </w:p>
        </w:tc>
        <w:tc>
          <w:tcPr>
            <w:tcW w:w="7380" w:type="dxa"/>
            <w:gridSpan w:val="3"/>
            <w:vAlign w:val="center"/>
          </w:tcPr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C25B0B">
            <w:pPr>
              <w:ind w:firstLineChars="1500" w:firstLine="3150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签名:  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日期: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Align w:val="center"/>
          </w:tcPr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047052" w:rsidRDefault="0068324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科学技术管理处</w:t>
            </w:r>
            <w:r w:rsidR="00C25B0B">
              <w:rPr>
                <w:rFonts w:ascii="宋体" w:hAnsi="宋体" w:hint="eastAsia"/>
                <w:kern w:val="0"/>
                <w:szCs w:val="21"/>
              </w:rPr>
              <w:t>审查意见</w:t>
            </w:r>
          </w:p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C25B0B">
            <w:pPr>
              <w:ind w:firstLineChars="1500" w:firstLine="31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签名:  </w:t>
            </w:r>
            <w:r>
              <w:rPr>
                <w:rFonts w:ascii="宋体" w:hAnsi="宋体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Cs w:val="21"/>
              </w:rPr>
              <w:t>日期:</w:t>
            </w:r>
          </w:p>
        </w:tc>
      </w:tr>
      <w:tr w:rsidR="00047052" w:rsidTr="00683244">
        <w:trPr>
          <w:trHeight w:val="833"/>
          <w:jc w:val="center"/>
        </w:trPr>
        <w:tc>
          <w:tcPr>
            <w:tcW w:w="2621" w:type="dxa"/>
            <w:vAlign w:val="center"/>
          </w:tcPr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047052" w:rsidRDefault="00C25B0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管理委员会意见</w:t>
            </w:r>
          </w:p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047052">
            <w:pPr>
              <w:rPr>
                <w:rFonts w:ascii="宋体" w:hAnsi="宋体"/>
                <w:kern w:val="0"/>
                <w:szCs w:val="21"/>
              </w:rPr>
            </w:pPr>
          </w:p>
          <w:p w:rsidR="00047052" w:rsidRDefault="00C25B0B">
            <w:pPr>
              <w:ind w:firstLineChars="1500" w:firstLine="31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签名:  </w:t>
            </w:r>
            <w:r>
              <w:rPr>
                <w:rFonts w:ascii="宋体" w:hAnsi="宋体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Cs w:val="21"/>
              </w:rPr>
              <w:t>日期:</w:t>
            </w:r>
          </w:p>
        </w:tc>
      </w:tr>
    </w:tbl>
    <w:p w:rsidR="00047052" w:rsidRDefault="00047052">
      <w:pPr>
        <w:jc w:val="left"/>
        <w:rPr>
          <w:szCs w:val="21"/>
        </w:rPr>
      </w:pPr>
    </w:p>
    <w:sectPr w:rsidR="00047052">
      <w:headerReference w:type="default" r:id="rId7"/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A1" w:rsidRDefault="00520DA1">
      <w:r>
        <w:separator/>
      </w:r>
    </w:p>
  </w:endnote>
  <w:endnote w:type="continuationSeparator" w:id="0">
    <w:p w:rsidR="00520DA1" w:rsidRDefault="0052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A1" w:rsidRDefault="00520DA1">
      <w:r>
        <w:separator/>
      </w:r>
    </w:p>
  </w:footnote>
  <w:footnote w:type="continuationSeparator" w:id="0">
    <w:p w:rsidR="00520DA1" w:rsidRDefault="0052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086"/>
      <w:gridCol w:w="1892"/>
      <w:gridCol w:w="2021"/>
    </w:tblGrid>
    <w:tr w:rsidR="00047052">
      <w:trPr>
        <w:cantSplit/>
        <w:trHeight w:val="344"/>
      </w:trPr>
      <w:tc>
        <w:tcPr>
          <w:tcW w:w="6086" w:type="dxa"/>
          <w:vMerge w:val="restart"/>
          <w:vAlign w:val="center"/>
        </w:tcPr>
        <w:p w:rsidR="00047052" w:rsidRDefault="00C25B0B">
          <w:pPr>
            <w:jc w:val="center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实验用品处理知识产权检查表</w:t>
          </w:r>
        </w:p>
      </w:tc>
      <w:tc>
        <w:tcPr>
          <w:tcW w:w="1892" w:type="dxa"/>
          <w:vAlign w:val="center"/>
        </w:tcPr>
        <w:p w:rsidR="00047052" w:rsidRDefault="00C25B0B">
          <w:pPr>
            <w:pStyle w:val="a7"/>
            <w:pBdr>
              <w:bottom w:val="none" w:sz="0" w:space="0" w:color="auto"/>
            </w:pBdr>
            <w:rPr>
              <w:rFonts w:asciiTheme="minorEastAsia" w:eastAsiaTheme="minorEastAsia" w:hAnsiTheme="minorEastAsia"/>
              <w:sz w:val="21"/>
              <w:szCs w:val="21"/>
            </w:rPr>
          </w:pPr>
          <w:r>
            <w:rPr>
              <w:rFonts w:asciiTheme="minorEastAsia" w:eastAsiaTheme="minorEastAsia" w:hAnsiTheme="minorEastAsia" w:hint="eastAsia"/>
              <w:sz w:val="21"/>
              <w:szCs w:val="21"/>
            </w:rPr>
            <w:t>记录编号</w:t>
          </w:r>
        </w:p>
      </w:tc>
      <w:tc>
        <w:tcPr>
          <w:tcW w:w="2021" w:type="dxa"/>
          <w:vAlign w:val="center"/>
        </w:tcPr>
        <w:p w:rsidR="00047052" w:rsidRDefault="00683244">
          <w:pPr>
            <w:pStyle w:val="a7"/>
            <w:pBdr>
              <w:bottom w:val="none" w:sz="0" w:space="0" w:color="auto"/>
            </w:pBdr>
            <w:rPr>
              <w:rFonts w:asciiTheme="minorEastAsia" w:eastAsiaTheme="minorEastAsia" w:hAnsiTheme="minorEastAsia" w:cs="Arial"/>
              <w:sz w:val="21"/>
              <w:szCs w:val="21"/>
            </w:rPr>
          </w:pPr>
          <w:r>
            <w:rPr>
              <w:rFonts w:ascii="宋体" w:hAnsi="宋体" w:cs="Arial"/>
              <w:sz w:val="21"/>
              <w:szCs w:val="21"/>
            </w:rPr>
            <w:t>SNU.</w:t>
          </w:r>
          <w:r w:rsidR="00C25B0B">
            <w:rPr>
              <w:rFonts w:asciiTheme="minorEastAsia" w:eastAsiaTheme="minorEastAsia" w:hAnsiTheme="minorEastAsia" w:cs="Arial" w:hint="eastAsia"/>
              <w:sz w:val="21"/>
              <w:szCs w:val="21"/>
            </w:rPr>
            <w:t xml:space="preserve">IP-640-03 </w:t>
          </w:r>
          <w:r w:rsidR="00C25B0B">
            <w:rPr>
              <w:rFonts w:asciiTheme="minorEastAsia" w:eastAsiaTheme="minorEastAsia" w:hAnsiTheme="minorEastAsia" w:cs="Arial"/>
              <w:sz w:val="21"/>
              <w:szCs w:val="21"/>
            </w:rPr>
            <w:t xml:space="preserve"> </w:t>
          </w:r>
        </w:p>
      </w:tc>
    </w:tr>
    <w:tr w:rsidR="00047052">
      <w:trPr>
        <w:cantSplit/>
        <w:trHeight w:val="344"/>
      </w:trPr>
      <w:tc>
        <w:tcPr>
          <w:tcW w:w="6086" w:type="dxa"/>
          <w:vMerge/>
          <w:vAlign w:val="center"/>
        </w:tcPr>
        <w:p w:rsidR="00047052" w:rsidRDefault="00047052">
          <w:pPr>
            <w:pStyle w:val="a7"/>
            <w:pBdr>
              <w:bottom w:val="none" w:sz="0" w:space="0" w:color="auto"/>
            </w:pBdr>
            <w:rPr>
              <w:rFonts w:ascii="黑体" w:eastAsia="黑体" w:hAnsi="黑体"/>
            </w:rPr>
          </w:pPr>
        </w:p>
      </w:tc>
      <w:tc>
        <w:tcPr>
          <w:tcW w:w="1892" w:type="dxa"/>
          <w:vAlign w:val="center"/>
        </w:tcPr>
        <w:p w:rsidR="00047052" w:rsidRDefault="00C25B0B">
          <w:pPr>
            <w:pStyle w:val="a7"/>
            <w:pBdr>
              <w:bottom w:val="none" w:sz="0" w:space="0" w:color="auto"/>
            </w:pBdr>
            <w:rPr>
              <w:rFonts w:asciiTheme="minorEastAsia" w:eastAsiaTheme="minorEastAsia" w:hAnsiTheme="minorEastAsia"/>
              <w:sz w:val="21"/>
              <w:szCs w:val="21"/>
            </w:rPr>
          </w:pPr>
          <w:r>
            <w:rPr>
              <w:rFonts w:asciiTheme="minorEastAsia" w:eastAsiaTheme="minorEastAsia" w:hAnsiTheme="minorEastAsia" w:hint="eastAsia"/>
              <w:sz w:val="21"/>
              <w:szCs w:val="21"/>
            </w:rPr>
            <w:t>版本/版次</w:t>
          </w:r>
        </w:p>
      </w:tc>
      <w:tc>
        <w:tcPr>
          <w:tcW w:w="2021" w:type="dxa"/>
          <w:vAlign w:val="center"/>
        </w:tcPr>
        <w:p w:rsidR="00047052" w:rsidRDefault="00C25B0B">
          <w:pPr>
            <w:pStyle w:val="a7"/>
            <w:pBdr>
              <w:bottom w:val="none" w:sz="0" w:space="0" w:color="auto"/>
            </w:pBdr>
            <w:rPr>
              <w:rFonts w:asciiTheme="minorEastAsia" w:eastAsiaTheme="minorEastAsia" w:hAnsiTheme="minorEastAsia" w:cs="Arial"/>
              <w:sz w:val="21"/>
              <w:szCs w:val="21"/>
            </w:rPr>
          </w:pPr>
          <w:r>
            <w:rPr>
              <w:rFonts w:asciiTheme="minorEastAsia" w:eastAsiaTheme="minorEastAsia" w:hAnsiTheme="minorEastAsia" w:cs="Arial" w:hint="eastAsia"/>
              <w:sz w:val="21"/>
              <w:szCs w:val="21"/>
            </w:rPr>
            <w:t>A/0</w:t>
          </w:r>
        </w:p>
      </w:tc>
    </w:tr>
  </w:tbl>
  <w:p w:rsidR="00047052" w:rsidRDefault="00047052">
    <w:pPr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A7B"/>
    <w:rsid w:val="00045C62"/>
    <w:rsid w:val="00047052"/>
    <w:rsid w:val="00077C3F"/>
    <w:rsid w:val="0008287C"/>
    <w:rsid w:val="000E202C"/>
    <w:rsid w:val="000F3AB0"/>
    <w:rsid w:val="0017241D"/>
    <w:rsid w:val="00183A7B"/>
    <w:rsid w:val="001956F7"/>
    <w:rsid w:val="001D58F1"/>
    <w:rsid w:val="00295224"/>
    <w:rsid w:val="002C08BF"/>
    <w:rsid w:val="002F7392"/>
    <w:rsid w:val="00342F77"/>
    <w:rsid w:val="00386607"/>
    <w:rsid w:val="003F06E0"/>
    <w:rsid w:val="003F373E"/>
    <w:rsid w:val="00442CE2"/>
    <w:rsid w:val="004A23C2"/>
    <w:rsid w:val="004A371D"/>
    <w:rsid w:val="004C765E"/>
    <w:rsid w:val="004E4E16"/>
    <w:rsid w:val="00520DA1"/>
    <w:rsid w:val="00546296"/>
    <w:rsid w:val="005628F8"/>
    <w:rsid w:val="00585BE5"/>
    <w:rsid w:val="006053CF"/>
    <w:rsid w:val="00621D43"/>
    <w:rsid w:val="00633550"/>
    <w:rsid w:val="00633562"/>
    <w:rsid w:val="0066650B"/>
    <w:rsid w:val="00667081"/>
    <w:rsid w:val="006779A4"/>
    <w:rsid w:val="00683244"/>
    <w:rsid w:val="006D1201"/>
    <w:rsid w:val="007507C4"/>
    <w:rsid w:val="007A5B2A"/>
    <w:rsid w:val="007A6528"/>
    <w:rsid w:val="007C0645"/>
    <w:rsid w:val="007C1F27"/>
    <w:rsid w:val="007C45A3"/>
    <w:rsid w:val="007F10FD"/>
    <w:rsid w:val="007F1F95"/>
    <w:rsid w:val="00807F4A"/>
    <w:rsid w:val="00813A7F"/>
    <w:rsid w:val="00862677"/>
    <w:rsid w:val="008A0F1E"/>
    <w:rsid w:val="008C3794"/>
    <w:rsid w:val="00934107"/>
    <w:rsid w:val="00941A18"/>
    <w:rsid w:val="009452D7"/>
    <w:rsid w:val="00984345"/>
    <w:rsid w:val="009847FE"/>
    <w:rsid w:val="009B3586"/>
    <w:rsid w:val="009E4991"/>
    <w:rsid w:val="00A4702C"/>
    <w:rsid w:val="00A52F14"/>
    <w:rsid w:val="00A76E63"/>
    <w:rsid w:val="00A7754E"/>
    <w:rsid w:val="00A97DC2"/>
    <w:rsid w:val="00AA50A1"/>
    <w:rsid w:val="00AE0C28"/>
    <w:rsid w:val="00B341C1"/>
    <w:rsid w:val="00BA514F"/>
    <w:rsid w:val="00BC3808"/>
    <w:rsid w:val="00BC6A8C"/>
    <w:rsid w:val="00C1400D"/>
    <w:rsid w:val="00C25B0B"/>
    <w:rsid w:val="00C82969"/>
    <w:rsid w:val="00C97ACE"/>
    <w:rsid w:val="00CB02D5"/>
    <w:rsid w:val="00CC556F"/>
    <w:rsid w:val="00CF2AD8"/>
    <w:rsid w:val="00D016BA"/>
    <w:rsid w:val="00D15872"/>
    <w:rsid w:val="00D3405D"/>
    <w:rsid w:val="00D355EF"/>
    <w:rsid w:val="00D42E3D"/>
    <w:rsid w:val="00D64199"/>
    <w:rsid w:val="00DC0865"/>
    <w:rsid w:val="00E10F8D"/>
    <w:rsid w:val="00E518DA"/>
    <w:rsid w:val="00E72B56"/>
    <w:rsid w:val="00E742F4"/>
    <w:rsid w:val="00ED3B22"/>
    <w:rsid w:val="00EF78A5"/>
    <w:rsid w:val="00F205C9"/>
    <w:rsid w:val="00F2514F"/>
    <w:rsid w:val="00F3249E"/>
    <w:rsid w:val="00F77EBC"/>
    <w:rsid w:val="00F84781"/>
    <w:rsid w:val="00FA3164"/>
    <w:rsid w:val="00FC717C"/>
    <w:rsid w:val="083D3644"/>
    <w:rsid w:val="59620B56"/>
    <w:rsid w:val="76BF3D60"/>
    <w:rsid w:val="7E7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69E5B-A4C9-42E7-920A-F00FB437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tabs>
        <w:tab w:val="left" w:pos="9215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tabs>
        <w:tab w:val="left" w:pos="9215"/>
      </w:tabs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tabs>
        <w:tab w:val="left" w:pos="9215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tabs>
        <w:tab w:val="left" w:pos="9215"/>
      </w:tabs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sz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link w:val="a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link w:val="5"/>
    <w:qFormat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aa">
    <w:name w:val="标题 字符"/>
    <w:link w:val="a9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a4">
    <w:name w:val="日期 字符"/>
    <w:link w:val="a3"/>
    <w:qFormat/>
    <w:rPr>
      <w:kern w:val="2"/>
      <w:sz w:val="24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289</Characters>
  <Application>Microsoft Office Word</Application>
  <DocSecurity>0</DocSecurity>
  <Lines>2</Lines>
  <Paragraphs>1</Paragraphs>
  <ScaleCrop>false</ScaleCrop>
  <Company>JammyChai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</cp:lastModifiedBy>
  <cp:revision>41</cp:revision>
  <dcterms:created xsi:type="dcterms:W3CDTF">2016-03-17T03:00:00Z</dcterms:created>
  <dcterms:modified xsi:type="dcterms:W3CDTF">2021-11-24T02:51:00Z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